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8EAD" w14:textId="77777777" w:rsidR="00AA30F4" w:rsidRDefault="00312F99" w:rsidP="00312F99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312F99">
        <w:rPr>
          <w:rFonts w:ascii="Monotype Corsiva" w:hAnsi="Monotype Corsiva" w:cs="Times New Roman"/>
          <w:b/>
          <w:bCs/>
          <w:sz w:val="72"/>
          <w:szCs w:val="72"/>
        </w:rPr>
        <w:t xml:space="preserve">Что такое </w:t>
      </w:r>
    </w:p>
    <w:p w14:paraId="7659E8F3" w14:textId="332C02A0" w:rsidR="00312F99" w:rsidRPr="00312F99" w:rsidRDefault="00312F99" w:rsidP="00312F99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312F99">
        <w:rPr>
          <w:rFonts w:ascii="Monotype Corsiva" w:hAnsi="Monotype Corsiva" w:cs="Times New Roman"/>
          <w:b/>
          <w:bCs/>
          <w:sz w:val="72"/>
          <w:szCs w:val="72"/>
        </w:rPr>
        <w:t>индивидуальный учебный план?</w:t>
      </w:r>
    </w:p>
    <w:p w14:paraId="416A755C" w14:textId="37476905" w:rsidR="00337016" w:rsidRPr="00AA30F4" w:rsidRDefault="00337016" w:rsidP="00337016">
      <w:pPr>
        <w:ind w:firstLine="709"/>
        <w:rPr>
          <w:rFonts w:ascii="Monotype Corsiva" w:hAnsi="Monotype Corsiva" w:cs="Times New Roman"/>
          <w:sz w:val="64"/>
          <w:szCs w:val="64"/>
        </w:rPr>
      </w:pPr>
      <w:r w:rsidRPr="00AA30F4">
        <w:rPr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 wp14:anchorId="4675374F" wp14:editId="6B1F25CA">
            <wp:simplePos x="0" y="0"/>
            <wp:positionH relativeFrom="column">
              <wp:posOffset>41003</wp:posOffset>
            </wp:positionH>
            <wp:positionV relativeFrom="paragraph">
              <wp:posOffset>5306340</wp:posOffset>
            </wp:positionV>
            <wp:extent cx="2444750" cy="2453640"/>
            <wp:effectExtent l="0" t="0" r="0" b="3810"/>
            <wp:wrapSquare wrapText="bothSides"/>
            <wp:docPr id="15679388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938898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0F4">
        <w:rPr>
          <w:noProof/>
          <w:sz w:val="64"/>
          <w:szCs w:val="64"/>
        </w:rPr>
        <w:drawing>
          <wp:anchor distT="0" distB="0" distL="114300" distR="114300" simplePos="0" relativeHeight="251659264" behindDoc="0" locked="0" layoutInCell="1" allowOverlap="1" wp14:anchorId="03110AB0" wp14:editId="2A0BC40F">
            <wp:simplePos x="0" y="0"/>
            <wp:positionH relativeFrom="column">
              <wp:posOffset>3793490</wp:posOffset>
            </wp:positionH>
            <wp:positionV relativeFrom="paragraph">
              <wp:posOffset>50165</wp:posOffset>
            </wp:positionV>
            <wp:extent cx="2425065" cy="3469640"/>
            <wp:effectExtent l="0" t="0" r="0" b="0"/>
            <wp:wrapSquare wrapText="bothSides"/>
            <wp:docPr id="1083749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4919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F99" w:rsidRPr="00AA30F4">
        <w:rPr>
          <w:rFonts w:ascii="Monotype Corsiva" w:hAnsi="Monotype Corsiva" w:cs="Times New Roman"/>
          <w:sz w:val="64"/>
          <w:szCs w:val="64"/>
        </w:rPr>
        <w:t>И</w:t>
      </w:r>
      <w:r w:rsidR="00312F99" w:rsidRPr="00AA30F4">
        <w:rPr>
          <w:rFonts w:ascii="Monotype Corsiva" w:hAnsi="Monotype Corsiva" w:cs="Times New Roman"/>
          <w:sz w:val="64"/>
          <w:szCs w:val="64"/>
        </w:rPr>
        <w:t>ндивидуальный учебный план — учебный план, обеспечивающий освоение образовательной программы на основе индивидуализации ее содержания с учетом образовательных потребностей конкретного обучающегося</w:t>
      </w:r>
      <w:r w:rsidR="00312F99" w:rsidRPr="00AA30F4">
        <w:rPr>
          <w:rFonts w:ascii="Monotype Corsiva" w:hAnsi="Monotype Corsiva" w:cs="Times New Roman"/>
          <w:sz w:val="64"/>
          <w:szCs w:val="64"/>
        </w:rPr>
        <w:t xml:space="preserve">. Ст. 2 </w:t>
      </w:r>
      <w:r w:rsidR="00312F99" w:rsidRPr="00AA30F4">
        <w:rPr>
          <w:rFonts w:ascii="Monotype Corsiva" w:hAnsi="Monotype Corsiva" w:cs="Times New Roman"/>
          <w:sz w:val="64"/>
          <w:szCs w:val="64"/>
        </w:rPr>
        <w:t>Федеральн</w:t>
      </w:r>
      <w:r w:rsidR="00312F99" w:rsidRPr="00AA30F4">
        <w:rPr>
          <w:rFonts w:ascii="Monotype Corsiva" w:hAnsi="Monotype Corsiva" w:cs="Times New Roman"/>
          <w:sz w:val="64"/>
          <w:szCs w:val="64"/>
        </w:rPr>
        <w:t>ого</w:t>
      </w:r>
      <w:r w:rsidR="00312F99" w:rsidRPr="00AA30F4">
        <w:rPr>
          <w:rFonts w:ascii="Monotype Corsiva" w:hAnsi="Monotype Corsiva" w:cs="Times New Roman"/>
          <w:sz w:val="64"/>
          <w:szCs w:val="64"/>
        </w:rPr>
        <w:t xml:space="preserve"> закон</w:t>
      </w:r>
      <w:r w:rsidR="00312F99" w:rsidRPr="00AA30F4">
        <w:rPr>
          <w:rFonts w:ascii="Monotype Corsiva" w:hAnsi="Monotype Corsiva" w:cs="Times New Roman"/>
          <w:sz w:val="64"/>
          <w:szCs w:val="64"/>
        </w:rPr>
        <w:t>а</w:t>
      </w:r>
      <w:r w:rsidR="00312F99" w:rsidRPr="00AA30F4">
        <w:rPr>
          <w:rFonts w:ascii="Monotype Corsiva" w:hAnsi="Monotype Corsiva" w:cs="Times New Roman"/>
          <w:sz w:val="64"/>
          <w:szCs w:val="64"/>
        </w:rPr>
        <w:t xml:space="preserve"> от 29.12.2012 N 273-ФЗ (ред. от 23.05.2025) "Об образовании в Российской Федерации"</w:t>
      </w:r>
    </w:p>
    <w:p w14:paraId="4607C991" w14:textId="77777777" w:rsidR="00AA30F4" w:rsidRDefault="001C07B3" w:rsidP="001C07B3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312F99">
        <w:rPr>
          <w:rFonts w:ascii="Monotype Corsiva" w:hAnsi="Monotype Corsiva" w:cs="Times New Roman"/>
          <w:b/>
          <w:bCs/>
          <w:sz w:val="72"/>
          <w:szCs w:val="72"/>
        </w:rPr>
        <w:t xml:space="preserve">Что такое </w:t>
      </w:r>
    </w:p>
    <w:p w14:paraId="56675710" w14:textId="62969610" w:rsidR="001C07B3" w:rsidRPr="00312F99" w:rsidRDefault="001C07B3" w:rsidP="001C07B3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312F99">
        <w:rPr>
          <w:rFonts w:ascii="Monotype Corsiva" w:hAnsi="Monotype Corsiva" w:cs="Times New Roman"/>
          <w:b/>
          <w:bCs/>
          <w:sz w:val="72"/>
          <w:szCs w:val="72"/>
        </w:rPr>
        <w:lastRenderedPageBreak/>
        <w:t>индивидуальный учебный план?</w:t>
      </w:r>
    </w:p>
    <w:p w14:paraId="4878752D" w14:textId="498E3FCF" w:rsidR="001C07B3" w:rsidRPr="00AA30F4" w:rsidRDefault="00AA30F4" w:rsidP="001C07B3">
      <w:pPr>
        <w:ind w:firstLine="709"/>
        <w:rPr>
          <w:rFonts w:ascii="Times New Roman" w:eastAsia="Times New Roman" w:hAnsi="Times New Roman" w:cs="Times New Roman"/>
          <w:kern w:val="0"/>
          <w:sz w:val="60"/>
          <w:szCs w:val="60"/>
          <w:lang w:eastAsia="ru-RU"/>
          <w14:ligatures w14:val="none"/>
        </w:rPr>
      </w:pPr>
      <w:r w:rsidRPr="00AA30F4">
        <w:rPr>
          <w:noProof/>
          <w:sz w:val="60"/>
          <w:szCs w:val="60"/>
        </w:rPr>
        <w:drawing>
          <wp:anchor distT="0" distB="0" distL="114300" distR="114300" simplePos="0" relativeHeight="251661312" behindDoc="1" locked="0" layoutInCell="1" allowOverlap="1" wp14:anchorId="58BD3D63" wp14:editId="79C50D34">
            <wp:simplePos x="0" y="0"/>
            <wp:positionH relativeFrom="margin">
              <wp:align>left</wp:align>
            </wp:positionH>
            <wp:positionV relativeFrom="paragraph">
              <wp:posOffset>5216715</wp:posOffset>
            </wp:positionV>
            <wp:extent cx="2493645" cy="2501900"/>
            <wp:effectExtent l="0" t="0" r="1905" b="0"/>
            <wp:wrapTight wrapText="bothSides">
              <wp:wrapPolygon edited="0">
                <wp:start x="0" y="0"/>
                <wp:lineTo x="0" y="21381"/>
                <wp:lineTo x="21451" y="21381"/>
                <wp:lineTo x="21451" y="0"/>
                <wp:lineTo x="0" y="0"/>
              </wp:wrapPolygon>
            </wp:wrapTight>
            <wp:docPr id="5145576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5765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645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30F4">
        <w:rPr>
          <w:rFonts w:ascii="Monotype Corsiva" w:hAnsi="Monotype Corsiva"/>
          <w:sz w:val="60"/>
          <w:szCs w:val="60"/>
        </w:rPr>
        <w:drawing>
          <wp:anchor distT="0" distB="0" distL="114300" distR="114300" simplePos="0" relativeHeight="251658240" behindDoc="1" locked="0" layoutInCell="1" allowOverlap="1" wp14:anchorId="79BC50E6" wp14:editId="49A4D0B4">
            <wp:simplePos x="0" y="0"/>
            <wp:positionH relativeFrom="margin">
              <wp:posOffset>3282950</wp:posOffset>
            </wp:positionH>
            <wp:positionV relativeFrom="paragraph">
              <wp:posOffset>394335</wp:posOffset>
            </wp:positionV>
            <wp:extent cx="3194050" cy="3194050"/>
            <wp:effectExtent l="0" t="0" r="6350" b="6350"/>
            <wp:wrapTight wrapText="bothSides">
              <wp:wrapPolygon edited="0">
                <wp:start x="0" y="0"/>
                <wp:lineTo x="0" y="21514"/>
                <wp:lineTo x="21514" y="21514"/>
                <wp:lineTo x="21514" y="0"/>
                <wp:lineTo x="0" y="0"/>
              </wp:wrapPolygon>
            </wp:wrapTight>
            <wp:docPr id="9779635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F99" w:rsidRPr="00AA30F4">
        <w:rPr>
          <w:rFonts w:ascii="Monotype Corsiva" w:hAnsi="Monotype Corsiva" w:cs="Times New Roman"/>
          <w:sz w:val="60"/>
          <w:szCs w:val="60"/>
        </w:rPr>
        <w:t>Индивидуальный учебный план (или сокращённо ИУП) — программа, котор</w:t>
      </w:r>
      <w:r w:rsidR="00312F99" w:rsidRPr="00AA30F4">
        <w:rPr>
          <w:rFonts w:ascii="Monotype Corsiva" w:hAnsi="Monotype Corsiva" w:cs="Times New Roman"/>
          <w:sz w:val="60"/>
          <w:szCs w:val="60"/>
        </w:rPr>
        <w:t>ая</w:t>
      </w:r>
      <w:r w:rsidR="00312F99" w:rsidRPr="00AA30F4">
        <w:rPr>
          <w:rFonts w:ascii="Monotype Corsiva" w:hAnsi="Monotype Corsiva" w:cs="Times New Roman"/>
          <w:sz w:val="60"/>
          <w:szCs w:val="60"/>
        </w:rPr>
        <w:t xml:space="preserve"> составляет</w:t>
      </w:r>
      <w:r w:rsidR="00312F99" w:rsidRPr="00AA30F4">
        <w:rPr>
          <w:rFonts w:ascii="Monotype Corsiva" w:hAnsi="Monotype Corsiva" w:cs="Times New Roman"/>
          <w:sz w:val="60"/>
          <w:szCs w:val="60"/>
        </w:rPr>
        <w:t>ся</w:t>
      </w:r>
      <w:r w:rsidR="00312F99" w:rsidRPr="00AA30F4">
        <w:rPr>
          <w:rFonts w:ascii="Monotype Corsiva" w:hAnsi="Monotype Corsiva" w:cs="Times New Roman"/>
          <w:sz w:val="60"/>
          <w:szCs w:val="60"/>
        </w:rPr>
        <w:t xml:space="preserve"> для </w:t>
      </w:r>
      <w:r w:rsidR="00312F99" w:rsidRPr="00AA30F4">
        <w:rPr>
          <w:rFonts w:ascii="Monotype Corsiva" w:hAnsi="Monotype Corsiva" w:cs="Times New Roman"/>
          <w:sz w:val="60"/>
          <w:szCs w:val="60"/>
        </w:rPr>
        <w:t>обучающегося</w:t>
      </w:r>
      <w:r w:rsidR="00312F99" w:rsidRPr="00AA30F4">
        <w:rPr>
          <w:rFonts w:ascii="Monotype Corsiva" w:hAnsi="Monotype Corsiva" w:cs="Times New Roman"/>
          <w:sz w:val="60"/>
          <w:szCs w:val="60"/>
        </w:rPr>
        <w:t xml:space="preserve"> на основе его потребностей и которая содержит список предметов, последовательность их изучения, пожелания родителей или ученика к обучению. В индивидуальном учебном плане могут прописываться различные детали: от углублённого изучения предметов, </w:t>
      </w:r>
      <w:proofErr w:type="spellStart"/>
      <w:r w:rsidR="00312F99" w:rsidRPr="00AA30F4">
        <w:rPr>
          <w:rFonts w:ascii="Monotype Corsiva" w:hAnsi="Monotype Corsiva" w:cs="Times New Roman"/>
          <w:sz w:val="60"/>
          <w:szCs w:val="60"/>
        </w:rPr>
        <w:t>перезачёта</w:t>
      </w:r>
      <w:proofErr w:type="spellEnd"/>
      <w:r w:rsidR="00312F99" w:rsidRPr="00AA30F4">
        <w:rPr>
          <w:rFonts w:ascii="Monotype Corsiva" w:hAnsi="Monotype Corsiva" w:cs="Times New Roman"/>
          <w:sz w:val="60"/>
          <w:szCs w:val="60"/>
        </w:rPr>
        <w:t xml:space="preserve"> дисциплин, дополнительных предметов</w:t>
      </w:r>
      <w:r w:rsidR="00312F99" w:rsidRPr="00AA30F4">
        <w:rPr>
          <w:rFonts w:ascii="Monotype Corsiva" w:hAnsi="Monotype Corsiva" w:cs="Times New Roman"/>
          <w:sz w:val="60"/>
          <w:szCs w:val="60"/>
        </w:rPr>
        <w:t>.</w:t>
      </w:r>
      <w:r w:rsidR="001C07B3" w:rsidRPr="00AA30F4">
        <w:rPr>
          <w:rFonts w:ascii="Times New Roman" w:eastAsia="Times New Roman" w:hAnsi="Times New Roman" w:cs="Times New Roman"/>
          <w:kern w:val="0"/>
          <w:sz w:val="60"/>
          <w:szCs w:val="60"/>
          <w:lang w:eastAsia="ru-RU"/>
          <w14:ligatures w14:val="none"/>
        </w:rPr>
        <w:t xml:space="preserve"> </w:t>
      </w:r>
    </w:p>
    <w:p w14:paraId="66303AFF" w14:textId="77777777" w:rsidR="00193D14" w:rsidRDefault="00193D14" w:rsidP="00AA30F4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  <w:sectPr w:rsidR="00193D14" w:rsidSect="00AA30F4">
          <w:pgSz w:w="11906" w:h="16838"/>
          <w:pgMar w:top="567" w:right="850" w:bottom="1134" w:left="142" w:header="708" w:footer="708" w:gutter="0"/>
          <w:cols w:space="708"/>
          <w:docGrid w:linePitch="360"/>
        </w:sectPr>
      </w:pPr>
    </w:p>
    <w:p w14:paraId="7882777A" w14:textId="527D0770" w:rsidR="00337016" w:rsidRDefault="00AA30F4" w:rsidP="00AA30F4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 w:rsidRPr="00AA30F4">
        <w:rPr>
          <w:rFonts w:ascii="Monotype Corsiva" w:hAnsi="Monotype Corsiva"/>
          <w:b/>
          <w:bCs/>
          <w:sz w:val="80"/>
          <w:szCs w:val="80"/>
        </w:rPr>
        <w:lastRenderedPageBreak/>
        <w:t>Основ</w:t>
      </w:r>
      <w:r w:rsidR="00193D14">
        <w:rPr>
          <w:rFonts w:ascii="Monotype Corsiva" w:hAnsi="Monotype Corsiva"/>
          <w:b/>
          <w:bCs/>
          <w:sz w:val="80"/>
          <w:szCs w:val="80"/>
        </w:rPr>
        <w:t xml:space="preserve">ные причины </w:t>
      </w:r>
      <w:r w:rsidRPr="00AA30F4">
        <w:rPr>
          <w:rFonts w:ascii="Monotype Corsiva" w:hAnsi="Monotype Corsiva"/>
          <w:b/>
          <w:bCs/>
          <w:sz w:val="80"/>
          <w:szCs w:val="80"/>
        </w:rPr>
        <w:t>перехода на ИУП</w:t>
      </w:r>
    </w:p>
    <w:p w14:paraId="5DD259F9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4B75D7C3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3258DED7" w14:textId="69D27F98" w:rsidR="00193D14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  <w:r w:rsidRPr="00193D14">
        <w:rPr>
          <w:rFonts w:ascii="Monotype Corsiva" w:hAnsi="Monotype Corsiva"/>
          <w:b/>
          <w:bCs/>
          <w:noProof/>
          <w:sz w:val="44"/>
          <w:szCs w:val="44"/>
        </w:rPr>
        <w:drawing>
          <wp:anchor distT="0" distB="0" distL="114300" distR="114300" simplePos="0" relativeHeight="251662336" behindDoc="1" locked="0" layoutInCell="1" allowOverlap="1" wp14:anchorId="1CC294DA" wp14:editId="16E04FE8">
            <wp:simplePos x="0" y="0"/>
            <wp:positionH relativeFrom="margin">
              <wp:posOffset>98854</wp:posOffset>
            </wp:positionH>
            <wp:positionV relativeFrom="paragraph">
              <wp:posOffset>128749</wp:posOffset>
            </wp:positionV>
            <wp:extent cx="6001385" cy="3787775"/>
            <wp:effectExtent l="0" t="0" r="0" b="3175"/>
            <wp:wrapTight wrapText="bothSides">
              <wp:wrapPolygon edited="0">
                <wp:start x="0" y="0"/>
                <wp:lineTo x="0" y="21509"/>
                <wp:lineTo x="21529" y="21509"/>
                <wp:lineTo x="21529" y="0"/>
                <wp:lineTo x="0" y="0"/>
              </wp:wrapPolygon>
            </wp:wrapTight>
            <wp:docPr id="7160897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378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D14" w:rsidRPr="00193D14">
        <w:rPr>
          <w:rFonts w:ascii="Monotype Corsiva" w:hAnsi="Monotype Corsiva"/>
          <w:b/>
          <w:bCs/>
          <w:sz w:val="44"/>
          <w:szCs w:val="44"/>
        </w:rPr>
        <w:t>Желание учиться в другом темпе. Например, если ребёнок хочет и может осваивать программу быстрее, то с учётом этого пожелания можно составить ИУП. Принцип работает и в обратную сторону: если ребёнку нужен более размеренный темп обучения, это можно учесть в индивидуальном плане.</w:t>
      </w:r>
    </w:p>
    <w:p w14:paraId="30347C86" w14:textId="03500A20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1A74A437" w14:textId="77777777" w:rsidR="00CE45F0" w:rsidRDefault="00CE45F0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</w:p>
    <w:p w14:paraId="170925C4" w14:textId="3AEFBEB9" w:rsidR="00CE45F0" w:rsidRDefault="00CE45F0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 w:rsidRPr="00AA30F4">
        <w:rPr>
          <w:rFonts w:ascii="Monotype Corsiva" w:hAnsi="Monotype Corsiva"/>
          <w:b/>
          <w:bCs/>
          <w:sz w:val="80"/>
          <w:szCs w:val="80"/>
        </w:rPr>
        <w:lastRenderedPageBreak/>
        <w:t>Основ</w:t>
      </w:r>
      <w:r>
        <w:rPr>
          <w:rFonts w:ascii="Monotype Corsiva" w:hAnsi="Monotype Corsiva"/>
          <w:b/>
          <w:bCs/>
          <w:sz w:val="80"/>
          <w:szCs w:val="80"/>
        </w:rPr>
        <w:t xml:space="preserve">ные причины </w:t>
      </w:r>
      <w:r w:rsidRPr="00AA30F4">
        <w:rPr>
          <w:rFonts w:ascii="Monotype Corsiva" w:hAnsi="Monotype Corsiva"/>
          <w:b/>
          <w:bCs/>
          <w:sz w:val="80"/>
          <w:szCs w:val="80"/>
        </w:rPr>
        <w:t>перехода на ИУП</w:t>
      </w:r>
    </w:p>
    <w:p w14:paraId="4B4E3501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46366F7A" w14:textId="1FB144E2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  <w:r>
        <w:rPr>
          <w:rFonts w:ascii="Monotype Corsiva" w:hAnsi="Monotype Corsiva"/>
          <w:b/>
          <w:bCs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05A12C53" wp14:editId="6EAC5F46">
            <wp:simplePos x="0" y="0"/>
            <wp:positionH relativeFrom="margin">
              <wp:align>left</wp:align>
            </wp:positionH>
            <wp:positionV relativeFrom="paragraph">
              <wp:posOffset>211455</wp:posOffset>
            </wp:positionV>
            <wp:extent cx="5469255" cy="3894455"/>
            <wp:effectExtent l="0" t="0" r="0" b="0"/>
            <wp:wrapTight wrapText="bothSides">
              <wp:wrapPolygon edited="0">
                <wp:start x="0" y="0"/>
                <wp:lineTo x="0" y="21449"/>
                <wp:lineTo x="21517" y="21449"/>
                <wp:lineTo x="21517" y="0"/>
                <wp:lineTo x="0" y="0"/>
              </wp:wrapPolygon>
            </wp:wrapTight>
            <wp:docPr id="82120815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389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527F8F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5D83F224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39758A75" w14:textId="74F45C40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  <w:r w:rsidRPr="00CE45F0">
        <w:rPr>
          <w:rFonts w:ascii="Monotype Corsiva" w:hAnsi="Monotype Corsiva"/>
          <w:b/>
          <w:bCs/>
          <w:sz w:val="44"/>
          <w:szCs w:val="44"/>
        </w:rPr>
        <w:t>Наличие академической задолженности. В этом случае ИУП содержит занятия, которые помогут ребёнку наверстать программу и успешно сдать экзамены.</w:t>
      </w:r>
    </w:p>
    <w:p w14:paraId="783952A5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72818E17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619E9BCC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50793ACF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729D185A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4FFFD2EE" w14:textId="77777777" w:rsidR="00CE45F0" w:rsidRDefault="00CE45F0" w:rsidP="00CE45F0">
      <w:pPr>
        <w:rPr>
          <w:rFonts w:ascii="Monotype Corsiva" w:hAnsi="Monotype Corsiva"/>
          <w:b/>
          <w:bCs/>
          <w:sz w:val="44"/>
          <w:szCs w:val="44"/>
        </w:rPr>
      </w:pPr>
    </w:p>
    <w:p w14:paraId="022D0D19" w14:textId="77777777" w:rsidR="00CE45F0" w:rsidRDefault="00CE45F0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 w:rsidRPr="00AA30F4">
        <w:rPr>
          <w:rFonts w:ascii="Monotype Corsiva" w:hAnsi="Monotype Corsiva"/>
          <w:b/>
          <w:bCs/>
          <w:sz w:val="80"/>
          <w:szCs w:val="80"/>
        </w:rPr>
        <w:lastRenderedPageBreak/>
        <w:t>Основ</w:t>
      </w:r>
      <w:r>
        <w:rPr>
          <w:rFonts w:ascii="Monotype Corsiva" w:hAnsi="Monotype Corsiva"/>
          <w:b/>
          <w:bCs/>
          <w:sz w:val="80"/>
          <w:szCs w:val="80"/>
        </w:rPr>
        <w:t xml:space="preserve">ные причины </w:t>
      </w:r>
      <w:r w:rsidRPr="00AA30F4">
        <w:rPr>
          <w:rFonts w:ascii="Monotype Corsiva" w:hAnsi="Monotype Corsiva"/>
          <w:b/>
          <w:bCs/>
          <w:sz w:val="80"/>
          <w:szCs w:val="80"/>
        </w:rPr>
        <w:t>перехода на ИУП</w:t>
      </w:r>
    </w:p>
    <w:p w14:paraId="5AF52C06" w14:textId="0279D6EA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  <w:r>
        <w:rPr>
          <w:rFonts w:ascii="Monotype Corsiva" w:hAnsi="Monotype Corsiva"/>
          <w:b/>
          <w:bCs/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6BAB18CE" wp14:editId="70C1BB81">
            <wp:simplePos x="0" y="0"/>
            <wp:positionH relativeFrom="column">
              <wp:posOffset>-447485</wp:posOffset>
            </wp:positionH>
            <wp:positionV relativeFrom="paragraph">
              <wp:posOffset>314457</wp:posOffset>
            </wp:positionV>
            <wp:extent cx="4666615" cy="3786505"/>
            <wp:effectExtent l="0" t="0" r="635" b="4445"/>
            <wp:wrapSquare wrapText="bothSides"/>
            <wp:docPr id="20972556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615" cy="378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AAB60F" w14:textId="09EDCA62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4"/>
          <w:szCs w:val="44"/>
        </w:rPr>
      </w:pPr>
    </w:p>
    <w:p w14:paraId="098CC4CA" w14:textId="5C364ACE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  <w:r w:rsidRPr="00CE45F0">
        <w:rPr>
          <w:rFonts w:ascii="Monotype Corsiva" w:hAnsi="Monotype Corsiva"/>
          <w:b/>
          <w:bCs/>
          <w:sz w:val="48"/>
          <w:szCs w:val="48"/>
        </w:rPr>
        <w:t>Плотное расписание, из-за которого не получается посещать школу. Есть дети, которые часто переезжают, профессионально занимаются спортом, музыкой или искусством. В этих случаях также необходим ИУП, чтобы адаптировать обучение под насыщенный график.</w:t>
      </w:r>
    </w:p>
    <w:p w14:paraId="5446EC90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0D195D64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78428BEC" w14:textId="77777777" w:rsidR="00CE45F0" w:rsidRDefault="00CE45F0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6954AB38" w14:textId="77777777" w:rsidR="00CE45F0" w:rsidRDefault="00CE45F0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</w:p>
    <w:p w14:paraId="7CB476A4" w14:textId="1348C25A" w:rsidR="00CE45F0" w:rsidRDefault="00CE45F0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 w:rsidRPr="00AA30F4">
        <w:rPr>
          <w:rFonts w:ascii="Monotype Corsiva" w:hAnsi="Monotype Corsiva"/>
          <w:b/>
          <w:bCs/>
          <w:sz w:val="80"/>
          <w:szCs w:val="80"/>
        </w:rPr>
        <w:lastRenderedPageBreak/>
        <w:t>Основ</w:t>
      </w:r>
      <w:r>
        <w:rPr>
          <w:rFonts w:ascii="Monotype Corsiva" w:hAnsi="Monotype Corsiva"/>
          <w:b/>
          <w:bCs/>
          <w:sz w:val="80"/>
          <w:szCs w:val="80"/>
        </w:rPr>
        <w:t xml:space="preserve">ные причины </w:t>
      </w:r>
      <w:r w:rsidRPr="00AA30F4">
        <w:rPr>
          <w:rFonts w:ascii="Monotype Corsiva" w:hAnsi="Monotype Corsiva"/>
          <w:b/>
          <w:bCs/>
          <w:sz w:val="80"/>
          <w:szCs w:val="80"/>
        </w:rPr>
        <w:t>перехода на ИУП</w:t>
      </w:r>
    </w:p>
    <w:p w14:paraId="04F15E05" w14:textId="77777777" w:rsidR="00DC4615" w:rsidRDefault="00DC4615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</w:p>
    <w:p w14:paraId="6A680966" w14:textId="2981D81E" w:rsidR="00DC4615" w:rsidRDefault="00DC4615" w:rsidP="00CE45F0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>
        <w:rPr>
          <w:rFonts w:ascii="Monotype Corsiva" w:hAnsi="Monotype Corsiva"/>
          <w:b/>
          <w:bCs/>
          <w:noProof/>
          <w:sz w:val="48"/>
          <w:szCs w:val="48"/>
        </w:rPr>
        <w:drawing>
          <wp:anchor distT="0" distB="0" distL="114300" distR="114300" simplePos="0" relativeHeight="251665408" behindDoc="1" locked="0" layoutInCell="1" allowOverlap="1" wp14:anchorId="159B71A2" wp14:editId="56412B92">
            <wp:simplePos x="0" y="0"/>
            <wp:positionH relativeFrom="column">
              <wp:posOffset>42990</wp:posOffset>
            </wp:positionH>
            <wp:positionV relativeFrom="paragraph">
              <wp:posOffset>501716</wp:posOffset>
            </wp:positionV>
            <wp:extent cx="4033216" cy="2998024"/>
            <wp:effectExtent l="0" t="0" r="5715" b="0"/>
            <wp:wrapTight wrapText="bothSides">
              <wp:wrapPolygon edited="0">
                <wp:start x="0" y="0"/>
                <wp:lineTo x="0" y="21412"/>
                <wp:lineTo x="21529" y="21412"/>
                <wp:lineTo x="21529" y="0"/>
                <wp:lineTo x="0" y="0"/>
              </wp:wrapPolygon>
            </wp:wrapTight>
            <wp:docPr id="74541397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216" cy="2998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14131" w14:textId="4F90F1B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6CDBC495" w14:textId="2459F111" w:rsidR="00CE45F0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  <w:r w:rsidRPr="00DC4615">
        <w:rPr>
          <w:rFonts w:ascii="Monotype Corsiva" w:hAnsi="Monotype Corsiva"/>
          <w:b/>
          <w:bCs/>
          <w:sz w:val="48"/>
          <w:szCs w:val="48"/>
        </w:rPr>
        <w:t>Состояние здоровья. В этом случае он учится в больнице или дома, а ИУП составляется с учётом этих условий и состояния здоровья ребёнка.</w:t>
      </w:r>
    </w:p>
    <w:p w14:paraId="1C83D045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0BE701A1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122C71D8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0D90654A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6C5658C7" w14:textId="77777777" w:rsidR="00DC4615" w:rsidRDefault="00DC4615" w:rsidP="00DC4615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</w:p>
    <w:p w14:paraId="36AC8CE3" w14:textId="23D2E2DF" w:rsidR="00DC4615" w:rsidRDefault="00DC4615" w:rsidP="00DC4615">
      <w:pPr>
        <w:ind w:firstLine="709"/>
        <w:jc w:val="center"/>
        <w:rPr>
          <w:rFonts w:ascii="Monotype Corsiva" w:hAnsi="Monotype Corsiva"/>
          <w:b/>
          <w:bCs/>
          <w:sz w:val="80"/>
          <w:szCs w:val="80"/>
        </w:rPr>
      </w:pPr>
      <w:r w:rsidRPr="00AA30F4">
        <w:rPr>
          <w:rFonts w:ascii="Monotype Corsiva" w:hAnsi="Monotype Corsiva"/>
          <w:b/>
          <w:bCs/>
          <w:sz w:val="80"/>
          <w:szCs w:val="80"/>
        </w:rPr>
        <w:lastRenderedPageBreak/>
        <w:t>Основ</w:t>
      </w:r>
      <w:r>
        <w:rPr>
          <w:rFonts w:ascii="Monotype Corsiva" w:hAnsi="Monotype Corsiva"/>
          <w:b/>
          <w:bCs/>
          <w:sz w:val="80"/>
          <w:szCs w:val="80"/>
        </w:rPr>
        <w:t xml:space="preserve">ные причины </w:t>
      </w:r>
      <w:r w:rsidRPr="00AA30F4">
        <w:rPr>
          <w:rFonts w:ascii="Monotype Corsiva" w:hAnsi="Monotype Corsiva"/>
          <w:b/>
          <w:bCs/>
          <w:sz w:val="80"/>
          <w:szCs w:val="80"/>
        </w:rPr>
        <w:t>перехода на ИУП</w:t>
      </w:r>
    </w:p>
    <w:p w14:paraId="16ED671F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4741FA58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2F2B595A" w14:textId="77777777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</w:p>
    <w:p w14:paraId="4CCFDCF8" w14:textId="3E8A9B04" w:rsidR="00DC4615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  <w:r>
        <w:rPr>
          <w:rFonts w:ascii="Monotype Corsiva" w:hAnsi="Monotype Corsiva"/>
          <w:b/>
          <w:bCs/>
          <w:noProof/>
          <w:sz w:val="48"/>
          <w:szCs w:val="48"/>
        </w:rPr>
        <w:drawing>
          <wp:anchor distT="0" distB="0" distL="114300" distR="114300" simplePos="0" relativeHeight="251666432" behindDoc="1" locked="0" layoutInCell="1" allowOverlap="1" wp14:anchorId="49C29E68" wp14:editId="550EB8D5">
            <wp:simplePos x="0" y="0"/>
            <wp:positionH relativeFrom="column">
              <wp:posOffset>-244285</wp:posOffset>
            </wp:positionH>
            <wp:positionV relativeFrom="paragraph">
              <wp:posOffset>12337</wp:posOffset>
            </wp:positionV>
            <wp:extent cx="3877310" cy="2571115"/>
            <wp:effectExtent l="0" t="0" r="8890" b="635"/>
            <wp:wrapTight wrapText="bothSides">
              <wp:wrapPolygon edited="0">
                <wp:start x="0" y="0"/>
                <wp:lineTo x="0" y="21445"/>
                <wp:lineTo x="21543" y="21445"/>
                <wp:lineTo x="21543" y="0"/>
                <wp:lineTo x="0" y="0"/>
              </wp:wrapPolygon>
            </wp:wrapTight>
            <wp:docPr id="208911355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57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398EF" w14:textId="0879AA65" w:rsidR="00DC4615" w:rsidRPr="00CE45F0" w:rsidRDefault="00DC4615" w:rsidP="00AA30F4">
      <w:pPr>
        <w:ind w:firstLine="709"/>
        <w:jc w:val="center"/>
        <w:rPr>
          <w:rFonts w:ascii="Monotype Corsiva" w:hAnsi="Monotype Corsiva"/>
          <w:b/>
          <w:bCs/>
          <w:sz w:val="48"/>
          <w:szCs w:val="48"/>
        </w:rPr>
      </w:pPr>
      <w:r w:rsidRPr="00DC4615">
        <w:rPr>
          <w:rFonts w:ascii="Monotype Corsiva" w:hAnsi="Monotype Corsiva"/>
          <w:b/>
          <w:bCs/>
          <w:sz w:val="48"/>
          <w:szCs w:val="48"/>
        </w:rPr>
        <w:t>Трудности с освоением программы или адаптацией к школе. В таких случаях в программу встраиваются занятия с наставником или педагогом-психологом, часы по самоопределению и развитию потенциала ребёнка.</w:t>
      </w:r>
    </w:p>
    <w:sectPr w:rsidR="00DC4615" w:rsidRPr="00CE45F0" w:rsidSect="00193D14">
      <w:pgSz w:w="16838" w:h="11906" w:orient="landscape"/>
      <w:pgMar w:top="23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F99"/>
    <w:rsid w:val="00193D14"/>
    <w:rsid w:val="001C07B3"/>
    <w:rsid w:val="00212775"/>
    <w:rsid w:val="002D7BDB"/>
    <w:rsid w:val="002E5D95"/>
    <w:rsid w:val="00312F99"/>
    <w:rsid w:val="00337016"/>
    <w:rsid w:val="00517BB9"/>
    <w:rsid w:val="00AA30F4"/>
    <w:rsid w:val="00BA1D81"/>
    <w:rsid w:val="00CE45F0"/>
    <w:rsid w:val="00DC4615"/>
    <w:rsid w:val="00E81E03"/>
    <w:rsid w:val="00F4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A1D00"/>
  <w15:chartTrackingRefBased/>
  <w15:docId w15:val="{479CAF82-6E61-472F-9D7A-8C425D90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615"/>
  </w:style>
  <w:style w:type="paragraph" w:styleId="1">
    <w:name w:val="heading 1"/>
    <w:basedOn w:val="a"/>
    <w:next w:val="a"/>
    <w:link w:val="10"/>
    <w:uiPriority w:val="9"/>
    <w:qFormat/>
    <w:rsid w:val="00312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12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F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F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F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12F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2F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2F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2F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2F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2F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2F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2F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2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2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2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2F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2F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2F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2F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2F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2F9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C07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D08EE-B9F0-4FD5-8C29-DE2F1840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</cp:revision>
  <cp:lastPrinted>2025-09-16T04:52:00Z</cp:lastPrinted>
  <dcterms:created xsi:type="dcterms:W3CDTF">2025-09-16T04:20:00Z</dcterms:created>
  <dcterms:modified xsi:type="dcterms:W3CDTF">2025-09-16T05:25:00Z</dcterms:modified>
</cp:coreProperties>
</file>