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D17" w:rsidRDefault="00CE68D6">
      <w:pPr>
        <w:spacing w:before="1"/>
        <w:ind w:left="978" w:right="696"/>
        <w:jc w:val="center"/>
        <w:rPr>
          <w:b/>
          <w:sz w:val="26"/>
        </w:rPr>
      </w:pPr>
      <w:bookmarkStart w:id="0" w:name="_GoBack"/>
      <w:bookmarkEnd w:id="0"/>
      <w:r>
        <w:rPr>
          <w:b/>
          <w:spacing w:val="-2"/>
          <w:sz w:val="26"/>
        </w:rPr>
        <w:t>ПОЛОЖЕНИЕ</w:t>
      </w:r>
    </w:p>
    <w:p w:rsidR="00F35D17" w:rsidRDefault="00CE68D6">
      <w:pPr>
        <w:spacing w:before="44"/>
        <w:ind w:left="978" w:right="697"/>
        <w:jc w:val="center"/>
        <w:rPr>
          <w:b/>
          <w:sz w:val="26"/>
        </w:rPr>
      </w:pPr>
      <w:r>
        <w:rPr>
          <w:b/>
          <w:sz w:val="26"/>
        </w:rPr>
        <w:t>О</w:t>
      </w:r>
      <w:r>
        <w:rPr>
          <w:b/>
          <w:spacing w:val="-15"/>
          <w:sz w:val="26"/>
        </w:rPr>
        <w:t xml:space="preserve"> </w:t>
      </w:r>
      <w:r>
        <w:rPr>
          <w:b/>
          <w:sz w:val="26"/>
        </w:rPr>
        <w:t>КАФЕДРЕ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ПЕДАГОГИЧЕСКОГО</w:t>
      </w:r>
      <w:r>
        <w:rPr>
          <w:b/>
          <w:spacing w:val="-12"/>
          <w:sz w:val="26"/>
        </w:rPr>
        <w:t xml:space="preserve"> </w:t>
      </w:r>
      <w:r>
        <w:rPr>
          <w:b/>
          <w:spacing w:val="-2"/>
          <w:sz w:val="26"/>
        </w:rPr>
        <w:t>МАСТЕРСТВА</w:t>
      </w:r>
    </w:p>
    <w:p w:rsidR="00F35D17" w:rsidRDefault="00CE68D6">
      <w:pPr>
        <w:pStyle w:val="a4"/>
        <w:numPr>
          <w:ilvl w:val="0"/>
          <w:numId w:val="2"/>
        </w:numPr>
        <w:tabs>
          <w:tab w:val="left" w:pos="685"/>
        </w:tabs>
        <w:ind w:left="685" w:hanging="258"/>
        <w:jc w:val="both"/>
        <w:rPr>
          <w:b/>
          <w:sz w:val="26"/>
        </w:rPr>
      </w:pPr>
      <w:r>
        <w:rPr>
          <w:b/>
          <w:sz w:val="26"/>
        </w:rPr>
        <w:t>Общие</w:t>
      </w:r>
      <w:r>
        <w:rPr>
          <w:b/>
          <w:spacing w:val="-11"/>
          <w:sz w:val="26"/>
        </w:rPr>
        <w:t xml:space="preserve"> </w:t>
      </w:r>
      <w:r>
        <w:rPr>
          <w:b/>
          <w:spacing w:val="-2"/>
          <w:sz w:val="26"/>
        </w:rPr>
        <w:t>положения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927"/>
        </w:tabs>
        <w:spacing w:before="40" w:line="276" w:lineRule="auto"/>
        <w:ind w:right="142" w:hanging="360"/>
        <w:jc w:val="both"/>
        <w:rPr>
          <w:sz w:val="26"/>
        </w:rPr>
      </w:pPr>
      <w:r>
        <w:rPr>
          <w:sz w:val="26"/>
        </w:rPr>
        <w:t xml:space="preserve">Кафедра педагогического мастерства является организационной формой, созданной при Методическом совете с целью обеспечения методического сопровождения непрерывного профессионального развития педагогических работников </w:t>
      </w:r>
      <w:r w:rsidR="00EE07BB">
        <w:rPr>
          <w:sz w:val="26"/>
        </w:rPr>
        <w:t>МАОУ СОШ № 40 города Тюмени</w:t>
      </w:r>
      <w:r>
        <w:rPr>
          <w:sz w:val="26"/>
        </w:rPr>
        <w:t xml:space="preserve"> (далее – Учреждение).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before="0" w:line="276" w:lineRule="auto"/>
        <w:ind w:right="144" w:hanging="360"/>
        <w:jc w:val="both"/>
        <w:rPr>
          <w:sz w:val="26"/>
        </w:rPr>
      </w:pPr>
      <w:r>
        <w:rPr>
          <w:sz w:val="26"/>
        </w:rPr>
        <w:t xml:space="preserve">Общее руководство за деятельностью по разработке и реализации программы Кафедры педагогического мастерства и контроль за ее выполнением осуществляет заместитель директора по </w:t>
      </w:r>
      <w:r w:rsidR="00EE07BB">
        <w:rPr>
          <w:sz w:val="26"/>
        </w:rPr>
        <w:t>УВР</w:t>
      </w:r>
      <w:r>
        <w:rPr>
          <w:sz w:val="26"/>
        </w:rPr>
        <w:t xml:space="preserve"> Учреждения.</w:t>
      </w:r>
    </w:p>
    <w:p w:rsidR="00F35D17" w:rsidRDefault="00EE07BB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before="0" w:line="276" w:lineRule="auto"/>
        <w:ind w:right="136" w:hanging="360"/>
        <w:jc w:val="both"/>
        <w:rPr>
          <w:sz w:val="26"/>
        </w:rPr>
      </w:pPr>
      <w:r>
        <w:rPr>
          <w:sz w:val="26"/>
        </w:rPr>
        <w:t>К</w:t>
      </w:r>
      <w:r w:rsidR="00CE68D6">
        <w:rPr>
          <w:sz w:val="26"/>
        </w:rPr>
        <w:t xml:space="preserve">афедра педагогического мастерства работает по плану, являющемуся составной частью плана </w:t>
      </w:r>
      <w:r>
        <w:rPr>
          <w:sz w:val="26"/>
        </w:rPr>
        <w:t xml:space="preserve">методической </w:t>
      </w:r>
      <w:r w:rsidR="00CE68D6">
        <w:rPr>
          <w:sz w:val="26"/>
        </w:rPr>
        <w:t>работы Учреждения. В зависимости от задач, стоящих перед Учреждением в учебном году и на основе анализа деятельности педагогического коллектива разрабатывается комплекс модульно-целевых программ, способствующих непрерывному профессиональному развитию педагогов дополнительного образования.</w:t>
      </w:r>
    </w:p>
    <w:p w:rsidR="00F35D17" w:rsidRDefault="00CE68D6">
      <w:pPr>
        <w:pStyle w:val="a4"/>
        <w:numPr>
          <w:ilvl w:val="0"/>
          <w:numId w:val="2"/>
        </w:numPr>
        <w:tabs>
          <w:tab w:val="left" w:pos="427"/>
        </w:tabs>
        <w:spacing w:before="1" w:line="276" w:lineRule="auto"/>
        <w:ind w:left="427" w:right="145" w:hanging="360"/>
        <w:jc w:val="both"/>
        <w:rPr>
          <w:b/>
          <w:sz w:val="26"/>
        </w:rPr>
      </w:pPr>
      <w:r>
        <w:rPr>
          <w:b/>
          <w:sz w:val="26"/>
        </w:rPr>
        <w:t xml:space="preserve">Задачи и основные направления деятельности Кафедры педагогического </w:t>
      </w:r>
      <w:r>
        <w:rPr>
          <w:b/>
          <w:spacing w:val="-2"/>
          <w:sz w:val="26"/>
        </w:rPr>
        <w:t>мастерства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1021"/>
        </w:tabs>
        <w:spacing w:before="0" w:line="291" w:lineRule="exact"/>
        <w:ind w:left="1021" w:hanging="452"/>
        <w:jc w:val="both"/>
        <w:rPr>
          <w:sz w:val="26"/>
        </w:rPr>
      </w:pPr>
      <w:r>
        <w:rPr>
          <w:sz w:val="26"/>
        </w:rPr>
        <w:t>Задачами</w:t>
      </w:r>
      <w:r>
        <w:rPr>
          <w:spacing w:val="-15"/>
          <w:sz w:val="26"/>
        </w:rPr>
        <w:t xml:space="preserve"> </w:t>
      </w:r>
      <w:r>
        <w:rPr>
          <w:sz w:val="26"/>
        </w:rPr>
        <w:t>деятельности</w:t>
      </w:r>
      <w:r>
        <w:rPr>
          <w:spacing w:val="-14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11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5"/>
          <w:sz w:val="26"/>
        </w:rPr>
        <w:t xml:space="preserve"> </w:t>
      </w:r>
      <w:r>
        <w:rPr>
          <w:sz w:val="26"/>
        </w:rPr>
        <w:t>мастерства</w:t>
      </w:r>
      <w:r>
        <w:rPr>
          <w:spacing w:val="-11"/>
          <w:sz w:val="26"/>
        </w:rPr>
        <w:t xml:space="preserve"> </w:t>
      </w:r>
      <w:r>
        <w:rPr>
          <w:spacing w:val="-2"/>
          <w:sz w:val="26"/>
        </w:rPr>
        <w:t>являются: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7"/>
        </w:tabs>
        <w:spacing w:before="48" w:line="273" w:lineRule="auto"/>
        <w:ind w:right="143"/>
        <w:jc w:val="both"/>
        <w:rPr>
          <w:sz w:val="26"/>
        </w:rPr>
      </w:pPr>
      <w:r>
        <w:rPr>
          <w:sz w:val="26"/>
        </w:rPr>
        <w:t>повышение квалификации педагогических работников учреждения в области психолого-педагогических знаний.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7"/>
        </w:tabs>
        <w:spacing w:before="2" w:line="273" w:lineRule="auto"/>
        <w:ind w:right="137"/>
        <w:jc w:val="both"/>
        <w:rPr>
          <w:sz w:val="26"/>
        </w:rPr>
      </w:pPr>
      <w:r>
        <w:rPr>
          <w:sz w:val="26"/>
        </w:rPr>
        <w:t xml:space="preserve">наращивание профессиональных компетенций педагогов в сферах мониторинговой диагностики, стратегического и тактического целеполагания, организации жизнедеятельности детского </w:t>
      </w:r>
      <w:r w:rsidR="00EE07BB">
        <w:rPr>
          <w:sz w:val="26"/>
        </w:rPr>
        <w:t>к</w:t>
      </w:r>
      <w:r>
        <w:rPr>
          <w:sz w:val="26"/>
        </w:rPr>
        <w:t xml:space="preserve">оллектива, </w:t>
      </w:r>
      <w:r w:rsidR="00EE07BB">
        <w:rPr>
          <w:sz w:val="26"/>
        </w:rPr>
        <w:t xml:space="preserve">в предметной и метапредметной </w:t>
      </w:r>
      <w:proofErr w:type="spellStart"/>
      <w:r w:rsidR="00EE07BB">
        <w:rPr>
          <w:sz w:val="26"/>
        </w:rPr>
        <w:t>обасти</w:t>
      </w:r>
      <w:proofErr w:type="spellEnd"/>
      <w:r w:rsidR="00EE07BB">
        <w:rPr>
          <w:sz w:val="26"/>
        </w:rPr>
        <w:t>, в индивидуальном сопровождении обучающихся.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7"/>
        </w:tabs>
        <w:spacing w:before="9" w:line="273" w:lineRule="auto"/>
        <w:ind w:right="143"/>
        <w:jc w:val="both"/>
        <w:rPr>
          <w:sz w:val="26"/>
        </w:rPr>
      </w:pPr>
      <w:r>
        <w:rPr>
          <w:sz w:val="26"/>
        </w:rPr>
        <w:t xml:space="preserve">организация </w:t>
      </w:r>
      <w:proofErr w:type="spellStart"/>
      <w:r>
        <w:rPr>
          <w:sz w:val="26"/>
        </w:rPr>
        <w:t>уровнево</w:t>
      </w:r>
      <w:proofErr w:type="spellEnd"/>
      <w:r>
        <w:rPr>
          <w:sz w:val="26"/>
        </w:rPr>
        <w:t xml:space="preserve">-дифференцированного подхода в обучении педагогических </w:t>
      </w:r>
      <w:r>
        <w:rPr>
          <w:spacing w:val="-2"/>
          <w:sz w:val="26"/>
        </w:rPr>
        <w:t>кадров</w:t>
      </w:r>
      <w:r w:rsidR="00EE07BB">
        <w:rPr>
          <w:spacing w:val="-2"/>
          <w:sz w:val="26"/>
        </w:rPr>
        <w:t>, обеспечивающего индивидуальный образовательный маршрут педагога.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6"/>
        </w:tabs>
        <w:spacing w:before="1"/>
        <w:ind w:left="426" w:hanging="359"/>
        <w:jc w:val="both"/>
        <w:rPr>
          <w:sz w:val="26"/>
        </w:rPr>
      </w:pPr>
      <w:r>
        <w:rPr>
          <w:spacing w:val="-2"/>
          <w:sz w:val="26"/>
        </w:rPr>
        <w:t>актуализация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индивидуального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опыта</w:t>
      </w:r>
      <w:r>
        <w:rPr>
          <w:spacing w:val="4"/>
          <w:sz w:val="26"/>
        </w:rPr>
        <w:t xml:space="preserve"> </w:t>
      </w:r>
      <w:r>
        <w:rPr>
          <w:spacing w:val="-2"/>
          <w:sz w:val="26"/>
        </w:rPr>
        <w:t>педагогов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1288"/>
        </w:tabs>
        <w:ind w:left="1288" w:hanging="719"/>
        <w:jc w:val="both"/>
        <w:rPr>
          <w:sz w:val="26"/>
        </w:rPr>
      </w:pPr>
      <w:r>
        <w:rPr>
          <w:sz w:val="26"/>
        </w:rPr>
        <w:t>Основные</w:t>
      </w:r>
      <w:r>
        <w:rPr>
          <w:spacing w:val="-15"/>
          <w:sz w:val="26"/>
        </w:rPr>
        <w:t xml:space="preserve"> </w:t>
      </w:r>
      <w:r>
        <w:rPr>
          <w:sz w:val="26"/>
        </w:rPr>
        <w:t>направления</w:t>
      </w:r>
      <w:r>
        <w:rPr>
          <w:spacing w:val="-14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5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14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3"/>
          <w:sz w:val="26"/>
        </w:rPr>
        <w:t xml:space="preserve"> </w:t>
      </w:r>
      <w:r>
        <w:rPr>
          <w:spacing w:val="-2"/>
          <w:sz w:val="26"/>
        </w:rPr>
        <w:t>мастерства: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6"/>
        </w:tabs>
        <w:ind w:left="426" w:hanging="359"/>
        <w:jc w:val="both"/>
        <w:rPr>
          <w:sz w:val="26"/>
        </w:rPr>
      </w:pPr>
      <w:r>
        <w:rPr>
          <w:sz w:val="26"/>
        </w:rPr>
        <w:t>обновление</w:t>
      </w:r>
      <w:r>
        <w:rPr>
          <w:spacing w:val="-13"/>
          <w:sz w:val="26"/>
        </w:rPr>
        <w:t xml:space="preserve"> </w:t>
      </w:r>
      <w:r>
        <w:rPr>
          <w:sz w:val="26"/>
        </w:rPr>
        <w:t>теоретических</w:t>
      </w:r>
      <w:r>
        <w:rPr>
          <w:spacing w:val="-13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практических</w:t>
      </w:r>
      <w:r>
        <w:rPr>
          <w:spacing w:val="-11"/>
          <w:sz w:val="26"/>
        </w:rPr>
        <w:t xml:space="preserve"> </w:t>
      </w:r>
      <w:r>
        <w:rPr>
          <w:sz w:val="26"/>
        </w:rPr>
        <w:t>знаний</w:t>
      </w:r>
      <w:r>
        <w:rPr>
          <w:spacing w:val="-12"/>
          <w:sz w:val="26"/>
        </w:rPr>
        <w:t xml:space="preserve"> </w:t>
      </w:r>
      <w:r>
        <w:rPr>
          <w:sz w:val="26"/>
        </w:rPr>
        <w:t>педагогов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Учреждения;</w:t>
      </w:r>
    </w:p>
    <w:p w:rsidR="00F35D17" w:rsidRDefault="00EE07BB">
      <w:pPr>
        <w:pStyle w:val="a4"/>
        <w:numPr>
          <w:ilvl w:val="0"/>
          <w:numId w:val="1"/>
        </w:numPr>
        <w:tabs>
          <w:tab w:val="left" w:pos="427"/>
        </w:tabs>
        <w:spacing w:before="5" w:line="273" w:lineRule="auto"/>
        <w:ind w:right="140"/>
        <w:rPr>
          <w:sz w:val="26"/>
        </w:rPr>
      </w:pPr>
      <w:r>
        <w:rPr>
          <w:sz w:val="26"/>
        </w:rPr>
        <w:t>сопровождение индивидуального образовательного маршрута педагога</w:t>
      </w:r>
      <w:r w:rsidR="00CE68D6">
        <w:rPr>
          <w:sz w:val="26"/>
        </w:rPr>
        <w:t>;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7"/>
        </w:tabs>
        <w:spacing w:before="1"/>
        <w:rPr>
          <w:sz w:val="26"/>
        </w:rPr>
      </w:pPr>
      <w:r>
        <w:rPr>
          <w:spacing w:val="-2"/>
          <w:sz w:val="26"/>
        </w:rPr>
        <w:t>обеспечение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педагогов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актуальной</w:t>
      </w:r>
      <w:r>
        <w:rPr>
          <w:spacing w:val="6"/>
          <w:sz w:val="26"/>
        </w:rPr>
        <w:t xml:space="preserve"> </w:t>
      </w:r>
      <w:r>
        <w:rPr>
          <w:spacing w:val="-2"/>
          <w:sz w:val="26"/>
        </w:rPr>
        <w:t>профессиональной</w:t>
      </w:r>
      <w:r>
        <w:rPr>
          <w:spacing w:val="7"/>
          <w:sz w:val="26"/>
        </w:rPr>
        <w:t xml:space="preserve"> </w:t>
      </w:r>
      <w:r>
        <w:rPr>
          <w:spacing w:val="-2"/>
          <w:sz w:val="26"/>
        </w:rPr>
        <w:t>информацией;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7"/>
        </w:tabs>
        <w:rPr>
          <w:sz w:val="26"/>
        </w:rPr>
      </w:pPr>
      <w:r>
        <w:rPr>
          <w:sz w:val="26"/>
        </w:rPr>
        <w:t>оказание</w:t>
      </w:r>
      <w:r>
        <w:rPr>
          <w:spacing w:val="-12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11"/>
          <w:sz w:val="26"/>
        </w:rPr>
        <w:t xml:space="preserve"> </w:t>
      </w:r>
      <w:r>
        <w:rPr>
          <w:sz w:val="26"/>
        </w:rPr>
        <w:t>педагогическим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работникам</w:t>
      </w:r>
      <w:r>
        <w:rPr>
          <w:spacing w:val="-9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подготовке</w:t>
      </w:r>
      <w:r>
        <w:rPr>
          <w:spacing w:val="-8"/>
          <w:sz w:val="26"/>
        </w:rPr>
        <w:t xml:space="preserve"> </w:t>
      </w:r>
      <w:r>
        <w:rPr>
          <w:sz w:val="26"/>
        </w:rPr>
        <w:t>к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аттестации;</w:t>
      </w:r>
    </w:p>
    <w:p w:rsidR="00F35D17" w:rsidRDefault="00CE68D6">
      <w:pPr>
        <w:pStyle w:val="a4"/>
        <w:numPr>
          <w:ilvl w:val="0"/>
          <w:numId w:val="1"/>
        </w:numPr>
        <w:tabs>
          <w:tab w:val="left" w:pos="427"/>
        </w:tabs>
        <w:rPr>
          <w:sz w:val="26"/>
        </w:rPr>
      </w:pPr>
      <w:r>
        <w:rPr>
          <w:sz w:val="26"/>
        </w:rPr>
        <w:t>оказание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помощи</w:t>
      </w:r>
      <w:r>
        <w:rPr>
          <w:spacing w:val="-11"/>
          <w:sz w:val="26"/>
        </w:rPr>
        <w:t xml:space="preserve"> </w:t>
      </w:r>
      <w:r>
        <w:rPr>
          <w:sz w:val="26"/>
        </w:rPr>
        <w:t>молодым</w:t>
      </w:r>
      <w:r>
        <w:rPr>
          <w:spacing w:val="-13"/>
          <w:sz w:val="26"/>
        </w:rPr>
        <w:t xml:space="preserve"> </w:t>
      </w:r>
      <w:r>
        <w:rPr>
          <w:sz w:val="26"/>
        </w:rPr>
        <w:t>специалистам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овладении</w:t>
      </w:r>
      <w:r>
        <w:rPr>
          <w:spacing w:val="-12"/>
          <w:sz w:val="26"/>
        </w:rPr>
        <w:t xml:space="preserve"> </w:t>
      </w:r>
      <w:r>
        <w:rPr>
          <w:sz w:val="26"/>
        </w:rPr>
        <w:t>педагогическим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мастерством.</w:t>
      </w:r>
    </w:p>
    <w:p w:rsidR="00F35D17" w:rsidRDefault="00CE68D6">
      <w:pPr>
        <w:pStyle w:val="a4"/>
        <w:numPr>
          <w:ilvl w:val="0"/>
          <w:numId w:val="2"/>
        </w:numPr>
        <w:tabs>
          <w:tab w:val="left" w:pos="426"/>
        </w:tabs>
        <w:spacing w:before="43"/>
        <w:ind w:left="426" w:hanging="359"/>
        <w:jc w:val="left"/>
        <w:rPr>
          <w:b/>
          <w:sz w:val="26"/>
        </w:rPr>
      </w:pPr>
      <w:r>
        <w:rPr>
          <w:b/>
          <w:spacing w:val="-2"/>
          <w:sz w:val="26"/>
        </w:rPr>
        <w:t>Организация</w:t>
      </w:r>
      <w:r>
        <w:rPr>
          <w:b/>
          <w:spacing w:val="1"/>
          <w:sz w:val="26"/>
        </w:rPr>
        <w:t xml:space="preserve"> </w:t>
      </w:r>
      <w:r>
        <w:rPr>
          <w:b/>
          <w:spacing w:val="-2"/>
          <w:sz w:val="26"/>
        </w:rPr>
        <w:t>работы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Кафедры</w:t>
      </w:r>
      <w:r>
        <w:rPr>
          <w:b/>
          <w:spacing w:val="4"/>
          <w:sz w:val="26"/>
        </w:rPr>
        <w:t xml:space="preserve"> </w:t>
      </w:r>
      <w:r>
        <w:rPr>
          <w:b/>
          <w:spacing w:val="-2"/>
          <w:sz w:val="26"/>
        </w:rPr>
        <w:t>педагогического</w:t>
      </w:r>
      <w:r>
        <w:rPr>
          <w:b/>
          <w:spacing w:val="3"/>
          <w:sz w:val="26"/>
        </w:rPr>
        <w:t xml:space="preserve"> </w:t>
      </w:r>
      <w:r>
        <w:rPr>
          <w:b/>
          <w:spacing w:val="-2"/>
          <w:sz w:val="26"/>
        </w:rPr>
        <w:t>мастерства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before="45" w:line="278" w:lineRule="auto"/>
        <w:ind w:right="144" w:hanging="360"/>
        <w:rPr>
          <w:sz w:val="26"/>
        </w:rPr>
      </w:pPr>
      <w:r>
        <w:rPr>
          <w:sz w:val="26"/>
        </w:rPr>
        <w:t>Возглавляет</w:t>
      </w:r>
      <w:r>
        <w:rPr>
          <w:spacing w:val="-9"/>
          <w:sz w:val="26"/>
        </w:rPr>
        <w:t xml:space="preserve"> </w:t>
      </w:r>
      <w:r>
        <w:rPr>
          <w:sz w:val="26"/>
        </w:rPr>
        <w:t>работу</w:t>
      </w:r>
      <w:r>
        <w:rPr>
          <w:spacing w:val="-13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10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9"/>
          <w:sz w:val="26"/>
        </w:rPr>
        <w:t xml:space="preserve"> </w:t>
      </w:r>
      <w:r>
        <w:rPr>
          <w:sz w:val="26"/>
        </w:rPr>
        <w:t>мастерства</w:t>
      </w:r>
      <w:r>
        <w:rPr>
          <w:spacing w:val="-9"/>
          <w:sz w:val="26"/>
        </w:rPr>
        <w:t xml:space="preserve"> </w:t>
      </w:r>
      <w:r w:rsidR="00EE07BB">
        <w:rPr>
          <w:sz w:val="26"/>
        </w:rPr>
        <w:t>методист</w:t>
      </w:r>
      <w:r>
        <w:rPr>
          <w:sz w:val="26"/>
        </w:rPr>
        <w:t>.</w:t>
      </w:r>
    </w:p>
    <w:p w:rsidR="00F35D17" w:rsidRDefault="00EE07BB">
      <w:pPr>
        <w:pStyle w:val="a4"/>
        <w:numPr>
          <w:ilvl w:val="1"/>
          <w:numId w:val="2"/>
        </w:numPr>
        <w:tabs>
          <w:tab w:val="left" w:pos="567"/>
        </w:tabs>
        <w:spacing w:before="0" w:line="294" w:lineRule="exact"/>
        <w:ind w:left="567" w:hanging="500"/>
        <w:rPr>
          <w:sz w:val="26"/>
        </w:rPr>
      </w:pPr>
      <w:r>
        <w:rPr>
          <w:sz w:val="26"/>
        </w:rPr>
        <w:t>Методист</w:t>
      </w:r>
      <w:r w:rsidR="00CE68D6">
        <w:rPr>
          <w:spacing w:val="-2"/>
          <w:sz w:val="26"/>
        </w:rPr>
        <w:t>: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spacing w:before="45"/>
        <w:rPr>
          <w:sz w:val="26"/>
        </w:rPr>
      </w:pPr>
      <w:r>
        <w:rPr>
          <w:sz w:val="26"/>
        </w:rPr>
        <w:t>разрабатывает</w:t>
      </w:r>
      <w:r>
        <w:rPr>
          <w:spacing w:val="-15"/>
          <w:sz w:val="26"/>
        </w:rPr>
        <w:t xml:space="preserve"> программное обеспечение;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rPr>
          <w:sz w:val="26"/>
        </w:rPr>
      </w:pPr>
      <w:r>
        <w:rPr>
          <w:sz w:val="26"/>
        </w:rPr>
        <w:t>анализирует</w:t>
      </w:r>
      <w:r>
        <w:rPr>
          <w:spacing w:val="-13"/>
          <w:sz w:val="26"/>
        </w:rPr>
        <w:t xml:space="preserve"> </w:t>
      </w:r>
      <w:r>
        <w:rPr>
          <w:sz w:val="26"/>
        </w:rPr>
        <w:t>выполнение</w:t>
      </w:r>
      <w:r>
        <w:rPr>
          <w:spacing w:val="-12"/>
          <w:sz w:val="26"/>
        </w:rPr>
        <w:t xml:space="preserve"> </w:t>
      </w:r>
      <w:r>
        <w:rPr>
          <w:sz w:val="26"/>
        </w:rPr>
        <w:t>плана</w:t>
      </w:r>
      <w:r>
        <w:rPr>
          <w:spacing w:val="-12"/>
          <w:sz w:val="26"/>
        </w:rPr>
        <w:t xml:space="preserve"> </w:t>
      </w:r>
      <w:r>
        <w:rPr>
          <w:sz w:val="26"/>
        </w:rPr>
        <w:t>работы</w:t>
      </w:r>
      <w:r>
        <w:rPr>
          <w:spacing w:val="-12"/>
          <w:sz w:val="26"/>
        </w:rPr>
        <w:t xml:space="preserve"> </w:t>
      </w:r>
      <w:r>
        <w:rPr>
          <w:spacing w:val="-2"/>
          <w:sz w:val="26"/>
        </w:rPr>
        <w:t>Кафедры;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spacing w:line="273" w:lineRule="auto"/>
        <w:ind w:right="145"/>
        <w:rPr>
          <w:sz w:val="26"/>
        </w:rPr>
      </w:pPr>
      <w:r>
        <w:rPr>
          <w:sz w:val="26"/>
        </w:rPr>
        <w:t>формирует преподавательский состав кафедры из числа педагогических работников учреждения, привлекает сторонних специалистов;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spacing w:before="4"/>
        <w:rPr>
          <w:sz w:val="26"/>
        </w:rPr>
      </w:pPr>
      <w:r>
        <w:rPr>
          <w:sz w:val="26"/>
        </w:rPr>
        <w:t>обеспечивает</w:t>
      </w:r>
      <w:r>
        <w:rPr>
          <w:spacing w:val="-16"/>
          <w:sz w:val="26"/>
        </w:rPr>
        <w:t xml:space="preserve"> </w:t>
      </w:r>
      <w:r>
        <w:rPr>
          <w:sz w:val="26"/>
        </w:rPr>
        <w:t>качественное</w:t>
      </w:r>
      <w:r>
        <w:rPr>
          <w:spacing w:val="-16"/>
          <w:sz w:val="26"/>
        </w:rPr>
        <w:t xml:space="preserve"> </w:t>
      </w:r>
      <w:r>
        <w:rPr>
          <w:sz w:val="26"/>
        </w:rPr>
        <w:t>содержание</w:t>
      </w:r>
      <w:r>
        <w:rPr>
          <w:spacing w:val="-13"/>
          <w:sz w:val="26"/>
        </w:rPr>
        <w:t xml:space="preserve"> </w:t>
      </w:r>
      <w:r>
        <w:rPr>
          <w:sz w:val="26"/>
        </w:rPr>
        <w:t>модульно-целевых</w:t>
      </w:r>
      <w:r>
        <w:rPr>
          <w:spacing w:val="-16"/>
          <w:sz w:val="26"/>
        </w:rPr>
        <w:t xml:space="preserve"> </w:t>
      </w:r>
      <w:r>
        <w:rPr>
          <w:spacing w:val="-2"/>
          <w:sz w:val="26"/>
        </w:rPr>
        <w:t>программ;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rPr>
          <w:sz w:val="26"/>
        </w:rPr>
      </w:pPr>
      <w:r>
        <w:rPr>
          <w:sz w:val="26"/>
        </w:rPr>
        <w:t>контролирует</w:t>
      </w:r>
      <w:r>
        <w:rPr>
          <w:spacing w:val="-17"/>
          <w:sz w:val="26"/>
        </w:rPr>
        <w:t xml:space="preserve"> </w:t>
      </w:r>
      <w:r>
        <w:rPr>
          <w:sz w:val="26"/>
        </w:rPr>
        <w:t>посещаемость</w:t>
      </w:r>
      <w:r>
        <w:rPr>
          <w:spacing w:val="-16"/>
          <w:sz w:val="26"/>
        </w:rPr>
        <w:t xml:space="preserve"> </w:t>
      </w:r>
      <w:r>
        <w:rPr>
          <w:sz w:val="26"/>
        </w:rPr>
        <w:t>педагогических</w:t>
      </w:r>
      <w:r>
        <w:rPr>
          <w:spacing w:val="-16"/>
          <w:sz w:val="26"/>
        </w:rPr>
        <w:t xml:space="preserve"> </w:t>
      </w:r>
      <w:r>
        <w:rPr>
          <w:sz w:val="26"/>
        </w:rPr>
        <w:t>работников</w:t>
      </w:r>
      <w:r>
        <w:rPr>
          <w:spacing w:val="-16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кафедры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before="43" w:line="276" w:lineRule="auto"/>
        <w:ind w:right="141" w:hanging="360"/>
        <w:jc w:val="both"/>
        <w:rPr>
          <w:sz w:val="26"/>
        </w:rPr>
      </w:pPr>
      <w:r>
        <w:rPr>
          <w:sz w:val="26"/>
        </w:rPr>
        <w:t xml:space="preserve">Занятия Кафедры педагогического мастерства проходят 1 раз в месяц в различных </w:t>
      </w:r>
      <w:r>
        <w:rPr>
          <w:sz w:val="26"/>
        </w:rPr>
        <w:lastRenderedPageBreak/>
        <w:t>форматах;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before="0" w:line="276" w:lineRule="auto"/>
        <w:ind w:right="139" w:hanging="360"/>
        <w:jc w:val="both"/>
        <w:rPr>
          <w:sz w:val="26"/>
        </w:rPr>
      </w:pPr>
      <w:r>
        <w:rPr>
          <w:sz w:val="26"/>
        </w:rPr>
        <w:t>Комплекс модульно-целевых программ, реализуемых на занятиях Кафедры педагогического мастерства, состоит из 2-х частей: обязательной для всех педагогических работников (инвариантная часть) и вариативной, выбор которой определяется педагогическим работником в зависимости от стажа работы, его квалификации и сферы профессиональных интересов.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567"/>
        </w:tabs>
        <w:spacing w:before="0" w:line="299" w:lineRule="exact"/>
        <w:ind w:left="567" w:hanging="500"/>
        <w:jc w:val="both"/>
        <w:rPr>
          <w:sz w:val="26"/>
        </w:rPr>
      </w:pPr>
      <w:r>
        <w:rPr>
          <w:sz w:val="26"/>
        </w:rPr>
        <w:t>Формы</w:t>
      </w:r>
      <w:r>
        <w:rPr>
          <w:spacing w:val="-13"/>
          <w:sz w:val="26"/>
        </w:rPr>
        <w:t xml:space="preserve"> </w:t>
      </w:r>
      <w:r>
        <w:rPr>
          <w:sz w:val="26"/>
        </w:rPr>
        <w:t>проведения</w:t>
      </w:r>
      <w:r>
        <w:rPr>
          <w:spacing w:val="-12"/>
          <w:sz w:val="26"/>
        </w:rPr>
        <w:t xml:space="preserve"> </w:t>
      </w:r>
      <w:r>
        <w:rPr>
          <w:sz w:val="26"/>
        </w:rPr>
        <w:t>занятий</w:t>
      </w:r>
      <w:r>
        <w:rPr>
          <w:spacing w:val="-14"/>
          <w:sz w:val="26"/>
        </w:rPr>
        <w:t xml:space="preserve"> </w:t>
      </w:r>
      <w:r>
        <w:rPr>
          <w:sz w:val="26"/>
        </w:rPr>
        <w:t>Кафедры</w:t>
      </w:r>
      <w:r>
        <w:rPr>
          <w:spacing w:val="-12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4"/>
          <w:sz w:val="26"/>
        </w:rPr>
        <w:t xml:space="preserve"> </w:t>
      </w:r>
      <w:r>
        <w:rPr>
          <w:spacing w:val="-2"/>
          <w:sz w:val="26"/>
        </w:rPr>
        <w:t>мастерства: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spacing w:before="46"/>
        <w:rPr>
          <w:sz w:val="26"/>
        </w:rPr>
      </w:pPr>
      <w:r>
        <w:rPr>
          <w:spacing w:val="-2"/>
          <w:sz w:val="26"/>
        </w:rPr>
        <w:t>лекция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rPr>
          <w:sz w:val="26"/>
        </w:rPr>
      </w:pPr>
      <w:r>
        <w:rPr>
          <w:spacing w:val="-2"/>
          <w:sz w:val="26"/>
        </w:rPr>
        <w:t>мастер-класс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rPr>
          <w:sz w:val="26"/>
        </w:rPr>
      </w:pPr>
      <w:r>
        <w:rPr>
          <w:spacing w:val="-2"/>
          <w:sz w:val="26"/>
        </w:rPr>
        <w:t>психологический</w:t>
      </w:r>
      <w:r>
        <w:rPr>
          <w:spacing w:val="5"/>
          <w:sz w:val="26"/>
        </w:rPr>
        <w:t xml:space="preserve"> </w:t>
      </w:r>
      <w:r>
        <w:rPr>
          <w:spacing w:val="-2"/>
          <w:sz w:val="26"/>
        </w:rPr>
        <w:t>тренинг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spacing w:before="43"/>
        <w:rPr>
          <w:sz w:val="26"/>
        </w:rPr>
      </w:pPr>
      <w:r>
        <w:rPr>
          <w:spacing w:val="-2"/>
          <w:sz w:val="26"/>
        </w:rPr>
        <w:t>семинар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rPr>
          <w:sz w:val="26"/>
        </w:rPr>
      </w:pPr>
      <w:r>
        <w:rPr>
          <w:spacing w:val="-2"/>
          <w:sz w:val="26"/>
        </w:rPr>
        <w:t>презентация</w:t>
      </w:r>
    </w:p>
    <w:p w:rsidR="00F35D17" w:rsidRDefault="00CE68D6">
      <w:pPr>
        <w:pStyle w:val="a4"/>
        <w:numPr>
          <w:ilvl w:val="2"/>
          <w:numId w:val="2"/>
        </w:numPr>
        <w:tabs>
          <w:tab w:val="left" w:pos="427"/>
        </w:tabs>
        <w:rPr>
          <w:sz w:val="26"/>
        </w:rPr>
      </w:pPr>
      <w:r>
        <w:rPr>
          <w:sz w:val="26"/>
        </w:rPr>
        <w:t>деловая</w:t>
      </w:r>
      <w:r>
        <w:rPr>
          <w:spacing w:val="-5"/>
          <w:sz w:val="26"/>
        </w:rPr>
        <w:t xml:space="preserve"> </w:t>
      </w:r>
      <w:r>
        <w:rPr>
          <w:sz w:val="26"/>
        </w:rPr>
        <w:t>игра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3"/>
          <w:sz w:val="26"/>
        </w:rPr>
        <w:t xml:space="preserve"> </w:t>
      </w:r>
      <w:r>
        <w:rPr>
          <w:spacing w:val="-5"/>
          <w:sz w:val="26"/>
        </w:rPr>
        <w:t>др.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line="276" w:lineRule="auto"/>
        <w:ind w:right="146" w:hanging="360"/>
        <w:jc w:val="both"/>
        <w:rPr>
          <w:sz w:val="26"/>
        </w:rPr>
      </w:pPr>
      <w:r>
        <w:rPr>
          <w:sz w:val="26"/>
        </w:rPr>
        <w:t>В</w:t>
      </w:r>
      <w:r>
        <w:rPr>
          <w:spacing w:val="-15"/>
          <w:sz w:val="26"/>
        </w:rPr>
        <w:t xml:space="preserve"> </w:t>
      </w:r>
      <w:r>
        <w:rPr>
          <w:sz w:val="26"/>
        </w:rPr>
        <w:t>помощь</w:t>
      </w:r>
      <w:r>
        <w:rPr>
          <w:spacing w:val="-16"/>
          <w:sz w:val="26"/>
        </w:rPr>
        <w:t xml:space="preserve"> </w:t>
      </w:r>
      <w:r>
        <w:rPr>
          <w:sz w:val="26"/>
        </w:rPr>
        <w:t>занятиям</w:t>
      </w:r>
      <w:r>
        <w:rPr>
          <w:spacing w:val="-14"/>
          <w:sz w:val="26"/>
        </w:rPr>
        <w:t xml:space="preserve"> </w:t>
      </w:r>
      <w:r>
        <w:rPr>
          <w:sz w:val="26"/>
        </w:rPr>
        <w:t>на</w:t>
      </w:r>
      <w:r>
        <w:rPr>
          <w:spacing w:val="-15"/>
          <w:sz w:val="26"/>
        </w:rPr>
        <w:t xml:space="preserve"> </w:t>
      </w:r>
      <w:r>
        <w:rPr>
          <w:sz w:val="26"/>
        </w:rPr>
        <w:t>Кафедре</w:t>
      </w:r>
      <w:r>
        <w:rPr>
          <w:spacing w:val="-15"/>
          <w:sz w:val="26"/>
        </w:rPr>
        <w:t xml:space="preserve"> </w:t>
      </w:r>
      <w:r>
        <w:rPr>
          <w:sz w:val="26"/>
        </w:rPr>
        <w:t>педагогического</w:t>
      </w:r>
      <w:r>
        <w:rPr>
          <w:spacing w:val="-15"/>
          <w:sz w:val="26"/>
        </w:rPr>
        <w:t xml:space="preserve"> </w:t>
      </w:r>
      <w:r>
        <w:rPr>
          <w:sz w:val="26"/>
        </w:rPr>
        <w:t>мастерства</w:t>
      </w:r>
      <w:r>
        <w:rPr>
          <w:spacing w:val="-15"/>
          <w:sz w:val="26"/>
        </w:rPr>
        <w:t xml:space="preserve"> </w:t>
      </w:r>
      <w:r>
        <w:rPr>
          <w:sz w:val="26"/>
        </w:rPr>
        <w:t>ежегодно</w:t>
      </w:r>
      <w:r>
        <w:rPr>
          <w:spacing w:val="-15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учреждении разрабатывается Тетрадь педагогического работника с методическими </w:t>
      </w:r>
      <w:r>
        <w:rPr>
          <w:spacing w:val="-2"/>
          <w:sz w:val="26"/>
        </w:rPr>
        <w:t>рекомендациями.</w:t>
      </w:r>
    </w:p>
    <w:p w:rsidR="00F35D17" w:rsidRDefault="00CE68D6">
      <w:pPr>
        <w:pStyle w:val="a4"/>
        <w:numPr>
          <w:ilvl w:val="1"/>
          <w:numId w:val="2"/>
        </w:numPr>
        <w:tabs>
          <w:tab w:val="left" w:pos="427"/>
          <w:tab w:val="left" w:pos="567"/>
        </w:tabs>
        <w:spacing w:before="1" w:line="276" w:lineRule="auto"/>
        <w:ind w:right="146" w:hanging="360"/>
        <w:jc w:val="both"/>
        <w:rPr>
          <w:sz w:val="26"/>
        </w:rPr>
      </w:pPr>
      <w:r>
        <w:rPr>
          <w:sz w:val="26"/>
        </w:rPr>
        <w:t>По итогам обучения на Кафедре педагогического мастерства педагогическим работником оформляется отчетная документация, входящая в Анализ работы за учебный год.</w:t>
      </w:r>
    </w:p>
    <w:sectPr w:rsidR="00F35D17">
      <w:pgSz w:w="11910" w:h="16840"/>
      <w:pgMar w:top="102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A43B5"/>
    <w:multiLevelType w:val="hybridMultilevel"/>
    <w:tmpl w:val="86C49CFE"/>
    <w:lvl w:ilvl="0" w:tplc="367A3B76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907204D8">
      <w:numFmt w:val="bullet"/>
      <w:lvlText w:val="•"/>
      <w:lvlJc w:val="left"/>
      <w:pPr>
        <w:ind w:left="1384" w:hanging="360"/>
      </w:pPr>
      <w:rPr>
        <w:rFonts w:hint="default"/>
        <w:lang w:val="ru-RU" w:eastAsia="en-US" w:bidi="ar-SA"/>
      </w:rPr>
    </w:lvl>
    <w:lvl w:ilvl="2" w:tplc="2A3A3B58">
      <w:numFmt w:val="bullet"/>
      <w:lvlText w:val="•"/>
      <w:lvlJc w:val="left"/>
      <w:pPr>
        <w:ind w:left="2349" w:hanging="360"/>
      </w:pPr>
      <w:rPr>
        <w:rFonts w:hint="default"/>
        <w:lang w:val="ru-RU" w:eastAsia="en-US" w:bidi="ar-SA"/>
      </w:rPr>
    </w:lvl>
    <w:lvl w:ilvl="3" w:tplc="FAC02924">
      <w:numFmt w:val="bullet"/>
      <w:lvlText w:val="•"/>
      <w:lvlJc w:val="left"/>
      <w:pPr>
        <w:ind w:left="3313" w:hanging="360"/>
      </w:pPr>
      <w:rPr>
        <w:rFonts w:hint="default"/>
        <w:lang w:val="ru-RU" w:eastAsia="en-US" w:bidi="ar-SA"/>
      </w:rPr>
    </w:lvl>
    <w:lvl w:ilvl="4" w:tplc="99CA42D8">
      <w:numFmt w:val="bullet"/>
      <w:lvlText w:val="•"/>
      <w:lvlJc w:val="left"/>
      <w:pPr>
        <w:ind w:left="4278" w:hanging="360"/>
      </w:pPr>
      <w:rPr>
        <w:rFonts w:hint="default"/>
        <w:lang w:val="ru-RU" w:eastAsia="en-US" w:bidi="ar-SA"/>
      </w:rPr>
    </w:lvl>
    <w:lvl w:ilvl="5" w:tplc="C1C2CAE0">
      <w:numFmt w:val="bullet"/>
      <w:lvlText w:val="•"/>
      <w:lvlJc w:val="left"/>
      <w:pPr>
        <w:ind w:left="5242" w:hanging="360"/>
      </w:pPr>
      <w:rPr>
        <w:rFonts w:hint="default"/>
        <w:lang w:val="ru-RU" w:eastAsia="en-US" w:bidi="ar-SA"/>
      </w:rPr>
    </w:lvl>
    <w:lvl w:ilvl="6" w:tplc="9204437C">
      <w:numFmt w:val="bullet"/>
      <w:lvlText w:val="•"/>
      <w:lvlJc w:val="left"/>
      <w:pPr>
        <w:ind w:left="6207" w:hanging="360"/>
      </w:pPr>
      <w:rPr>
        <w:rFonts w:hint="default"/>
        <w:lang w:val="ru-RU" w:eastAsia="en-US" w:bidi="ar-SA"/>
      </w:rPr>
    </w:lvl>
    <w:lvl w:ilvl="7" w:tplc="7D2C7DA4">
      <w:numFmt w:val="bullet"/>
      <w:lvlText w:val="•"/>
      <w:lvlJc w:val="left"/>
      <w:pPr>
        <w:ind w:left="7171" w:hanging="360"/>
      </w:pPr>
      <w:rPr>
        <w:rFonts w:hint="default"/>
        <w:lang w:val="ru-RU" w:eastAsia="en-US" w:bidi="ar-SA"/>
      </w:rPr>
    </w:lvl>
    <w:lvl w:ilvl="8" w:tplc="68B4358A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76B3AD2"/>
    <w:multiLevelType w:val="multilevel"/>
    <w:tmpl w:val="10EC95D0"/>
    <w:lvl w:ilvl="0">
      <w:start w:val="1"/>
      <w:numFmt w:val="decimal"/>
      <w:lvlText w:val="%1."/>
      <w:lvlJc w:val="left"/>
      <w:pPr>
        <w:ind w:left="686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8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15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1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12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7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4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D17"/>
    <w:rsid w:val="003B33DF"/>
    <w:rsid w:val="00CE68D6"/>
    <w:rsid w:val="00EE07BB"/>
    <w:rsid w:val="00F3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51ED3-5164-4D68-8A1A-CAD3242F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7" w:hanging="360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spacing w:before="44"/>
      <w:ind w:left="427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Колышкина</dc:creator>
  <cp:lastModifiedBy>gosseneg@mail.ru</cp:lastModifiedBy>
  <cp:revision>2</cp:revision>
  <dcterms:created xsi:type="dcterms:W3CDTF">2025-06-14T16:21:00Z</dcterms:created>
  <dcterms:modified xsi:type="dcterms:W3CDTF">2025-06-14T16:21:00Z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2025-06-14T00:00:00Z</vt:filetime>
  </property>
  <property fmtid="{D5CDD505-2E9C-101B-9397-08002B2CF9AE}" pid="5" name="Producer">
    <vt:lpwstr>Microsoft® Word 2016</vt:lpwstr>
  </property>
</Properties>
</file>